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C0" w:rsidRPr="00725BC0" w:rsidRDefault="00725BC0" w:rsidP="00725BC0">
      <w:pPr>
        <w:jc w:val="both"/>
        <w:rPr>
          <w:rFonts w:ascii="Times New Roman" w:hAnsi="Times New Roman" w:cs="Times New Roman"/>
          <w:sz w:val="28"/>
          <w:szCs w:val="28"/>
        </w:rPr>
      </w:pPr>
      <w:r w:rsidRPr="00725BC0">
        <w:rPr>
          <w:rFonts w:ascii="Times New Roman" w:hAnsi="Times New Roman" w:cs="Times New Roman"/>
          <w:sz w:val="28"/>
          <w:szCs w:val="28"/>
        </w:rPr>
        <w:t>C 18 апреля по 3 мая 2026 года состоится Всероссийская неделя субботников «Мы за чистоту» (далее – Акция). Организаторами выступают Федеральное агентство по делам молодежи и Всероссийское экологическое общественное движение «Экосистема».</w:t>
      </w:r>
    </w:p>
    <w:p w:rsidR="00725BC0" w:rsidRPr="00725BC0" w:rsidRDefault="00725BC0" w:rsidP="00725BC0">
      <w:pPr>
        <w:jc w:val="both"/>
        <w:rPr>
          <w:rFonts w:ascii="Times New Roman" w:hAnsi="Times New Roman" w:cs="Times New Roman"/>
          <w:sz w:val="28"/>
          <w:szCs w:val="28"/>
        </w:rPr>
      </w:pPr>
      <w:r w:rsidRPr="00725BC0">
        <w:rPr>
          <w:rFonts w:ascii="Times New Roman" w:hAnsi="Times New Roman" w:cs="Times New Roman"/>
          <w:sz w:val="28"/>
          <w:szCs w:val="28"/>
        </w:rPr>
        <w:t xml:space="preserve">Цель проведения акции: объединить жителей России для формирования экологической культуры и бережного отношения к природе </w:t>
      </w:r>
      <w:r>
        <w:rPr>
          <w:rFonts w:ascii="Times New Roman" w:hAnsi="Times New Roman" w:cs="Times New Roman"/>
          <w:sz w:val="28"/>
          <w:szCs w:val="28"/>
        </w:rPr>
        <w:t xml:space="preserve">путем вовлечения в практические </w:t>
      </w:r>
      <w:r w:rsidRPr="00725BC0">
        <w:rPr>
          <w:rFonts w:ascii="Times New Roman" w:hAnsi="Times New Roman" w:cs="Times New Roman"/>
          <w:sz w:val="28"/>
          <w:szCs w:val="28"/>
        </w:rPr>
        <w:t>действия по благоустройству и уборке территорий.</w:t>
      </w:r>
    </w:p>
    <w:p w:rsidR="00725BC0" w:rsidRPr="00725BC0" w:rsidRDefault="00725BC0" w:rsidP="00725BC0">
      <w:pPr>
        <w:jc w:val="both"/>
        <w:rPr>
          <w:rFonts w:ascii="Times New Roman" w:hAnsi="Times New Roman" w:cs="Times New Roman"/>
          <w:sz w:val="28"/>
          <w:szCs w:val="28"/>
        </w:rPr>
      </w:pPr>
      <w:r w:rsidRPr="00725BC0">
        <w:rPr>
          <w:rFonts w:ascii="Times New Roman" w:hAnsi="Times New Roman" w:cs="Times New Roman"/>
          <w:sz w:val="28"/>
          <w:szCs w:val="28"/>
        </w:rPr>
        <w:t>В 2026 году Акция приурочена к Году единства н</w:t>
      </w:r>
      <w:r>
        <w:rPr>
          <w:rFonts w:ascii="Times New Roman" w:hAnsi="Times New Roman" w:cs="Times New Roman"/>
          <w:sz w:val="28"/>
          <w:szCs w:val="28"/>
        </w:rPr>
        <w:t xml:space="preserve">ародов России. Ожидается, что в </w:t>
      </w:r>
      <w:r w:rsidRPr="00725BC0">
        <w:rPr>
          <w:rFonts w:ascii="Times New Roman" w:hAnsi="Times New Roman" w:cs="Times New Roman"/>
          <w:sz w:val="28"/>
          <w:szCs w:val="28"/>
        </w:rPr>
        <w:t>субботниках примут участие граждане разных национальностей и вероисповеданий, которые совместными усилиями проведут мероприятия по уборке и улучшению окружающей среды.</w:t>
      </w:r>
    </w:p>
    <w:p w:rsidR="003E4395" w:rsidRDefault="00725BC0" w:rsidP="00725BC0">
      <w:pPr>
        <w:jc w:val="both"/>
        <w:rPr>
          <w:rFonts w:ascii="Times New Roman" w:hAnsi="Times New Roman" w:cs="Times New Roman"/>
          <w:sz w:val="28"/>
          <w:szCs w:val="28"/>
        </w:rPr>
      </w:pPr>
      <w:r w:rsidRPr="00725BC0">
        <w:rPr>
          <w:rFonts w:ascii="Times New Roman" w:hAnsi="Times New Roman" w:cs="Times New Roman"/>
          <w:sz w:val="28"/>
          <w:szCs w:val="28"/>
        </w:rPr>
        <w:t>Отдельно выделено направление по выявлению и устранению рекламы наркотических веществ для противодействия их распространения с последующей профилактической работой с молодёжью.</w:t>
      </w:r>
    </w:p>
    <w:p w:rsidR="00107F95" w:rsidRDefault="00107F95" w:rsidP="0072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95" w:rsidRPr="00725BC0" w:rsidRDefault="00107F95" w:rsidP="00107F9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BBDE3B5" wp14:editId="601C272D">
            <wp:extent cx="39624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7F95" w:rsidRPr="0072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13"/>
    <w:rsid w:val="00107F95"/>
    <w:rsid w:val="003E4395"/>
    <w:rsid w:val="00725BC0"/>
    <w:rsid w:val="009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BE18"/>
  <w15:chartTrackingRefBased/>
  <w15:docId w15:val="{92082905-CAF2-4731-9ED3-F078A4AD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5</cp:revision>
  <dcterms:created xsi:type="dcterms:W3CDTF">2026-04-21T10:31:00Z</dcterms:created>
  <dcterms:modified xsi:type="dcterms:W3CDTF">2026-04-21T10:35:00Z</dcterms:modified>
</cp:coreProperties>
</file>